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5A" w:rsidRPr="0091375A" w:rsidRDefault="0091375A" w:rsidP="0091375A">
      <w:pPr>
        <w:keepNext/>
        <w:keepLines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37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498"/>
        <w:gridCol w:w="222"/>
        <w:gridCol w:w="1869"/>
        <w:gridCol w:w="95"/>
        <w:gridCol w:w="354"/>
        <w:gridCol w:w="356"/>
        <w:gridCol w:w="37"/>
        <w:gridCol w:w="76"/>
        <w:gridCol w:w="93"/>
        <w:gridCol w:w="77"/>
        <w:gridCol w:w="142"/>
        <w:gridCol w:w="283"/>
        <w:gridCol w:w="284"/>
        <w:gridCol w:w="140"/>
        <w:gridCol w:w="427"/>
        <w:gridCol w:w="403"/>
        <w:gridCol w:w="222"/>
        <w:gridCol w:w="458"/>
        <w:gridCol w:w="618"/>
        <w:gridCol w:w="452"/>
        <w:gridCol w:w="568"/>
        <w:gridCol w:w="566"/>
        <w:gridCol w:w="371"/>
        <w:gridCol w:w="27"/>
        <w:gridCol w:w="27"/>
      </w:tblGrid>
      <w:tr w:rsidR="0091375A" w:rsidRPr="0091375A" w:rsidTr="0051527E">
        <w:trPr>
          <w:cantSplit/>
          <w:trHeight w:hRule="exact" w:val="397"/>
        </w:trPr>
        <w:tc>
          <w:tcPr>
            <w:tcW w:w="51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bookmarkStart w:id="0" w:name="ТекстовоеПоле32"/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16"/>
                <w:szCs w:val="16"/>
                <w:vertAlign w:val="superscript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14"/>
                <w:szCs w:val="14"/>
                <w:lang w:eastAsia="ru-RU"/>
              </w:rPr>
              <w:fldChar w:fldCharType="begin">
                <w:ffData>
                  <w:name w:val="ТекстовоеПоле32"/>
                  <w:enabled/>
                  <w:calcOnExit w:val="0"/>
                  <w:textInput>
                    <w:default w:val="@sName_DOC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noProof/>
                <w:sz w:val="14"/>
                <w:szCs w:val="14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noProof/>
                <w:sz w:val="14"/>
                <w:szCs w:val="14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noProof/>
                <w:sz w:val="14"/>
                <w:szCs w:val="14"/>
                <w:lang w:eastAsia="ru-RU"/>
              </w:rPr>
              <w:fldChar w:fldCharType="separate"/>
            </w:r>
            <w:r w:rsidRPr="0091375A">
              <w:rPr>
                <w:rFonts w:ascii="Times New Roman" w:eastAsiaTheme="minorEastAsia" w:hAnsi="Times New Roman" w:cs="Times New Roman"/>
                <w:noProof/>
                <w:sz w:val="14"/>
                <w:szCs w:val="14"/>
                <w:lang w:eastAsia="ru-RU"/>
              </w:rPr>
              <w:t>ПЛАТЕЖНОЕ ПОРУЧЕНИЕ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4"/>
                <w:szCs w:val="14"/>
                <w:lang w:eastAsia="ru-RU"/>
              </w:rPr>
              <w:fldChar w:fldCharType="end"/>
            </w:r>
            <w:bookmarkEnd w:id="0"/>
            <w:r w:rsidRPr="0091375A">
              <w:rPr>
                <w:rFonts w:ascii="Times New Roman" w:eastAsiaTheme="minorEastAsia" w:hAnsi="Times New Roman" w:cs="Times New Roman"/>
                <w:noProof/>
                <w:sz w:val="14"/>
                <w:szCs w:val="14"/>
                <w:lang w:eastAsia="ru-RU"/>
              </w:rPr>
              <w:t xml:space="preserve">  </w:t>
            </w:r>
            <w:bookmarkStart w:id="1" w:name="ТекстовоеПоле33"/>
            <w:r w:rsidRPr="0091375A">
              <w:rPr>
                <w:rFonts w:ascii="Times New Roman" w:eastAsiaTheme="minorEastAsia" w:hAnsi="Times New Roman" w:cs="Times New Roman"/>
                <w:noProof/>
                <w:sz w:val="14"/>
                <w:szCs w:val="14"/>
                <w:lang w:val="en-US" w:eastAsia="ru-RU"/>
              </w:rPr>
              <w:t>N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  <w:bookmarkEnd w:id="1"/>
            <w:r>
              <w:rPr>
                <w:rFonts w:ascii="Times New Roman" w:eastAsiaTheme="minorEastAsia" w:hAnsi="Times New Roman" w:cs="Times New Roman"/>
                <w:noProof/>
                <w:sz w:val="14"/>
                <w:szCs w:val="14"/>
                <w:lang w:val="en-US" w:eastAsia="ru-RU"/>
              </w:rPr>
              <w:t xml:space="preserve"> 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2"/>
                <w:szCs w:val="12"/>
                <w:vertAlign w:val="superscript"/>
                <w:lang w:eastAsia="ru-RU"/>
              </w:rPr>
              <w:t>(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4"/>
                <w:szCs w:val="14"/>
                <w:vertAlign w:val="superscript"/>
                <w:lang w:eastAsia="ru-RU"/>
              </w:rPr>
              <w:t>сокращенное)</w:t>
            </w:r>
          </w:p>
        </w:tc>
        <w:tc>
          <w:tcPr>
            <w:tcW w:w="1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Дата</w:t>
            </w:r>
            <w:r w:rsidRPr="0091375A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:</w:t>
            </w: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Start w:id="2" w:name="ТекстовоеПоле3"/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@sDoc_DateN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ru-RU"/>
              </w:rPr>
              <w:fldChar w:fldCharType="separate"/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ru-RU"/>
              </w:rPr>
              <w:t>04.07.2017</w: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ru-RU"/>
              </w:rPr>
              <w:fldChar w:fldCharType="end"/>
            </w:r>
            <w:bookmarkEnd w:id="2"/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Срочный</w:t>
            </w:r>
          </w:p>
        </w:tc>
        <w:bookmarkStart w:id="3" w:name="ТекстовоеПоле31"/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ТекстовоеПоле31"/>
                  <w:enabled/>
                  <w:calcOnExit w:val="0"/>
                  <w:textInput>
                    <w:default w:val="@sDoc_QuickNew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fldChar w:fldCharType="end"/>
            </w:r>
            <w:bookmarkEnd w:id="3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375A" w:rsidRPr="0091375A" w:rsidRDefault="0091375A" w:rsidP="0091375A">
            <w:pPr>
              <w:keepNext/>
              <w:keepLines/>
              <w:tabs>
                <w:tab w:val="left" w:pos="726"/>
              </w:tabs>
              <w:spacing w:after="0" w:line="240" w:lineRule="auto"/>
              <w:ind w:left="-57" w:right="-57" w:firstLine="11"/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Несрочный</w:t>
            </w:r>
          </w:p>
        </w:tc>
        <w:bookmarkStart w:id="4" w:name="ТекстовоеПоле5"/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@sDoc_Normal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Pr="009137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X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fldChar w:fldCharType="end"/>
            </w:r>
            <w:bookmarkEnd w:id="4"/>
          </w:p>
        </w:tc>
      </w:tr>
      <w:tr w:rsidR="0091375A" w:rsidRPr="0091375A" w:rsidTr="0051527E">
        <w:trPr>
          <w:gridAfter w:val="1"/>
          <w:wAfter w:w="27" w:type="dxa"/>
          <w:cantSplit/>
          <w:trHeight w:hRule="exact" w:val="851"/>
        </w:trPr>
        <w:tc>
          <w:tcPr>
            <w:tcW w:w="10234" w:type="dxa"/>
            <w:gridSpan w:val="2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>Сумма и валюта: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bookmarkStart w:id="5" w:name="ТекстовоеПоле7"/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>
                    <w:default w:val="@wPropSumN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separate"/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Десять тысяч белорусских рублей.  00 копеек</w: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end"/>
            </w:r>
            <w:bookmarkEnd w:id="5"/>
          </w:p>
        </w:tc>
      </w:tr>
      <w:tr w:rsidR="0091375A" w:rsidRPr="0091375A" w:rsidTr="0051527E">
        <w:trPr>
          <w:gridAfter w:val="1"/>
          <w:wAfter w:w="27" w:type="dxa"/>
          <w:cantSplit/>
          <w:trHeight w:hRule="exact" w:val="463"/>
        </w:trPr>
        <w:tc>
          <w:tcPr>
            <w:tcW w:w="4990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bookmarkStart w:id="6" w:name="ТекстовоеПоле8"/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default w:val="#sDoc_CurrCode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separate"/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933</w: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end"/>
            </w:r>
            <w:bookmarkEnd w:id="6"/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Сумма цифрами</w:t>
            </w:r>
          </w:p>
        </w:tc>
        <w:bookmarkStart w:id="7" w:name="ТекстовоеПоле6"/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ТекстовоеПоле6"/>
                  <w:enabled/>
                  <w:calcOnExit w:val="0"/>
                  <w:textInput>
                    <w:default w:val="@sDoc_SumN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separate"/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10000.00</w: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end"/>
            </w:r>
            <w:bookmarkEnd w:id="7"/>
          </w:p>
        </w:tc>
      </w:tr>
      <w:tr w:rsidR="0091375A" w:rsidRPr="0091375A" w:rsidTr="0051527E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cantSplit/>
          <w:trHeight w:hRule="exact" w:val="964"/>
        </w:trPr>
        <w:tc>
          <w:tcPr>
            <w:tcW w:w="102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>Плательщик:</w:t>
            </w:r>
            <w:bookmarkStart w:id="8" w:name="ТекстовоеПоле10"/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3"/>
                <w:szCs w:val="23"/>
                <w:lang w:eastAsia="ru-RU"/>
              </w:rPr>
              <w:t xml:space="preserve"> </w:t>
            </w:r>
            <w:bookmarkEnd w:id="8"/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1"/>
                <w:szCs w:val="21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default w:val="@sCERTD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1"/>
                <w:szCs w:val="21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1"/>
                <w:szCs w:val="21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1"/>
                <w:szCs w:val="21"/>
                <w:lang w:eastAsia="ru-RU"/>
              </w:rPr>
              <w:fldChar w:fldCharType="end"/>
            </w:r>
          </w:p>
          <w:tbl>
            <w:tblPr>
              <w:tblpPr w:leftFromText="181" w:rightFromText="181" w:vertAnchor="page" w:horzAnchor="page" w:tblpX="5846" w:tblpY="520"/>
              <w:tblOverlap w:val="never"/>
              <w:tblW w:w="4898" w:type="dxa"/>
              <w:tblBorders>
                <w:top w:val="single" w:sz="4" w:space="0" w:color="auto"/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4189"/>
            </w:tblGrid>
            <w:tr w:rsidR="0091375A" w:rsidRPr="0091375A" w:rsidTr="0051527E">
              <w:trPr>
                <w:cantSplit/>
                <w:trHeight w:hRule="exact" w:val="45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1375A" w:rsidRPr="0091375A" w:rsidRDefault="0091375A" w:rsidP="0091375A">
                  <w:pPr>
                    <w:keepNext/>
                    <w:keepLines/>
                    <w:tabs>
                      <w:tab w:val="left" w:pos="709"/>
                    </w:tabs>
                    <w:spacing w:after="0" w:line="240" w:lineRule="auto"/>
                    <w:ind w:left="-57" w:right="-103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91375A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 xml:space="preserve">Счет </w:t>
                  </w:r>
                  <w:r w:rsidRPr="0091375A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 w:eastAsia="ru-RU"/>
                    </w:rPr>
                    <w:t>N:</w:t>
                  </w:r>
                </w:p>
              </w:tc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1375A" w:rsidRPr="0091375A" w:rsidRDefault="0091375A" w:rsidP="0091375A">
                  <w:pPr>
                    <w:keepNext/>
                    <w:keepLines/>
                    <w:tabs>
                      <w:tab w:val="left" w:pos="572"/>
                    </w:tabs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noProof/>
                      <w:szCs w:val="24"/>
                      <w:lang w:val="en-US" w:eastAsia="ru-RU"/>
                    </w:rPr>
                  </w:pPr>
                </w:p>
              </w:tc>
            </w:tr>
          </w:tbl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91375A" w:rsidRPr="0091375A" w:rsidTr="0051527E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cantSplit/>
          <w:trHeight w:hRule="exact" w:val="737"/>
        </w:trPr>
        <w:tc>
          <w:tcPr>
            <w:tcW w:w="102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>Банк-отправитель: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</w:p>
          <w:tbl>
            <w:tblPr>
              <w:tblpPr w:leftFromText="181" w:rightFromText="181" w:horzAnchor="page" w:tblpXSpec="right" w:tblpY="341"/>
              <w:tblW w:w="4854" w:type="dxa"/>
              <w:tblBorders>
                <w:top w:val="single" w:sz="4" w:space="0" w:color="auto"/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3866"/>
            </w:tblGrid>
            <w:tr w:rsidR="0091375A" w:rsidRPr="0091375A" w:rsidTr="0051527E">
              <w:trPr>
                <w:cantSplit/>
                <w:trHeight w:hRule="exact" w:val="39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1375A" w:rsidRPr="0091375A" w:rsidRDefault="0091375A" w:rsidP="0091375A">
                  <w:pPr>
                    <w:keepNext/>
                    <w:keepLines/>
                    <w:tabs>
                      <w:tab w:val="left" w:pos="880"/>
                    </w:tabs>
                    <w:spacing w:after="0" w:line="240" w:lineRule="auto"/>
                    <w:ind w:left="-57" w:right="-108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91375A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>Код</w:t>
                  </w:r>
                  <w:r w:rsidRPr="0091375A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1375A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>банка</w:t>
                  </w:r>
                  <w:r w:rsidRPr="0091375A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 w:eastAsia="ru-RU"/>
                    </w:rPr>
                    <w:t>: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91375A" w:rsidRPr="0091375A" w:rsidRDefault="0091375A" w:rsidP="0091375A">
                  <w:pPr>
                    <w:keepNext/>
                    <w:keepLines/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91375A" w:rsidRPr="0091375A" w:rsidTr="0051527E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cantSplit/>
          <w:trHeight w:hRule="exact" w:val="737"/>
        </w:trPr>
        <w:tc>
          <w:tcPr>
            <w:tcW w:w="102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>Банк-получатель: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bookmarkStart w:id="9" w:name="ТекстовоеПоле15"/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ТекстовоеПоле15"/>
                  <w:enabled/>
                  <w:calcOnExit w:val="0"/>
                  <w:textInput>
                    <w:default w:val="@wCorr_BankName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separate"/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ОАО "БЕЛАГРОПРОМБАНК", г.Минск</w: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end"/>
            </w:r>
            <w:bookmarkEnd w:id="9"/>
          </w:p>
          <w:tbl>
            <w:tblPr>
              <w:tblpPr w:leftFromText="181" w:rightFromText="181" w:horzAnchor="page" w:tblpXSpec="right" w:tblpY="341"/>
              <w:tblW w:w="4854" w:type="dxa"/>
              <w:tblBorders>
                <w:top w:val="single" w:sz="4" w:space="0" w:color="auto"/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3866"/>
            </w:tblGrid>
            <w:tr w:rsidR="0091375A" w:rsidRPr="0091375A" w:rsidTr="0051527E">
              <w:trPr>
                <w:cantSplit/>
                <w:trHeight w:hRule="exact" w:val="39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1375A" w:rsidRPr="0091375A" w:rsidRDefault="0091375A" w:rsidP="0091375A">
                  <w:pPr>
                    <w:keepNext/>
                    <w:keepLines/>
                    <w:tabs>
                      <w:tab w:val="left" w:pos="1021"/>
                    </w:tabs>
                    <w:spacing w:after="0" w:line="240" w:lineRule="auto"/>
                    <w:ind w:left="-57" w:right="-108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91375A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>Код банка</w:t>
                  </w:r>
                  <w:r w:rsidRPr="0091375A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 w:eastAsia="ru-RU"/>
                    </w:rPr>
                    <w:t>:</w:t>
                  </w:r>
                </w:p>
              </w:tc>
              <w:bookmarkStart w:id="10" w:name="ТекстовоеПоле13"/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91375A" w:rsidRPr="0091375A" w:rsidRDefault="0091375A" w:rsidP="0091375A">
                  <w:pPr>
                    <w:keepNext/>
                    <w:keepLines/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75A">
                    <w:rPr>
                      <w:rFonts w:ascii="Times New Roman" w:eastAsiaTheme="minorEastAsia" w:hAnsi="Times New Roman" w:cs="Times New Roman"/>
                      <w:b/>
                      <w:bCs/>
                      <w:noProof/>
                      <w:szCs w:val="24"/>
                      <w:lang w:eastAsia="ru-RU"/>
                    </w:rPr>
                    <w:fldChar w:fldCharType="begin">
                      <w:ffData>
                        <w:name w:val="ТекстовоеПоле13"/>
                        <w:enabled/>
                        <w:calcOnExit w:val="0"/>
                        <w:textInput>
                          <w:default w:val="@sCorr_MFO"/>
                        </w:textInput>
                      </w:ffData>
                    </w:fldChar>
                  </w:r>
                  <w:r w:rsidRPr="0091375A">
                    <w:rPr>
                      <w:rFonts w:ascii="Times New Roman" w:eastAsiaTheme="minorEastAsia" w:hAnsi="Times New Roman" w:cs="Times New Roman"/>
                      <w:b/>
                      <w:bCs/>
                      <w:noProof/>
                      <w:szCs w:val="24"/>
                      <w:lang w:eastAsia="ru-RU"/>
                    </w:rPr>
                    <w:instrText xml:space="preserve"> FORMTEXT </w:instrText>
                  </w:r>
                  <w:r w:rsidRPr="0091375A">
                    <w:rPr>
                      <w:rFonts w:ascii="Times New Roman" w:eastAsiaTheme="minorEastAsia" w:hAnsi="Times New Roman" w:cs="Times New Roman"/>
                      <w:b/>
                      <w:bCs/>
                      <w:noProof/>
                      <w:szCs w:val="24"/>
                      <w:lang w:eastAsia="ru-RU"/>
                    </w:rPr>
                  </w:r>
                  <w:r w:rsidRPr="0091375A">
                    <w:rPr>
                      <w:rFonts w:ascii="Times New Roman" w:eastAsiaTheme="minorEastAsia" w:hAnsi="Times New Roman" w:cs="Times New Roman"/>
                      <w:b/>
                      <w:bCs/>
                      <w:noProof/>
                      <w:szCs w:val="24"/>
                      <w:lang w:eastAsia="ru-RU"/>
                    </w:rPr>
                    <w:fldChar w:fldCharType="separate"/>
                  </w:r>
                  <w:r w:rsidRPr="0091375A">
                    <w:rPr>
                      <w:rFonts w:ascii="Times New Roman" w:eastAsiaTheme="minorEastAsia" w:hAnsi="Times New Roman" w:cs="Times New Roman"/>
                      <w:b/>
                      <w:bCs/>
                      <w:noProof/>
                      <w:szCs w:val="24"/>
                      <w:lang w:eastAsia="ru-RU"/>
                    </w:rPr>
                    <w:t>BAPBBY2X</w:t>
                  </w:r>
                  <w:r w:rsidRPr="0091375A">
                    <w:rPr>
                      <w:rFonts w:ascii="Times New Roman" w:eastAsiaTheme="minorEastAsia" w:hAnsi="Times New Roman" w:cs="Times New Roman"/>
                      <w:b/>
                      <w:bCs/>
                      <w:noProof/>
                      <w:szCs w:val="24"/>
                      <w:lang w:eastAsia="ru-RU"/>
                    </w:rPr>
                    <w:fldChar w:fldCharType="end"/>
                  </w:r>
                  <w:bookmarkEnd w:id="10"/>
                </w:p>
              </w:tc>
            </w:tr>
          </w:tbl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91375A" w:rsidRPr="0091375A" w:rsidTr="0051527E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cantSplit/>
          <w:trHeight w:hRule="exact" w:val="567"/>
        </w:trPr>
        <w:tc>
          <w:tcPr>
            <w:tcW w:w="10234" w:type="dxa"/>
            <w:gridSpan w:val="2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Бенефициар:</w:t>
            </w: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Start w:id="11" w:name="ТекстовоеПоле17"/>
            <w:r w:rsidRPr="00913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>
                <w:ffData>
                  <w:name w:val="ТекстовоеПоле17"/>
                  <w:enabled/>
                  <w:calcOnExit w:val="0"/>
                  <w:textInput>
                    <w:default w:val="@sCERTK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11"/>
            <w:r w:rsidRPr="00913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ТекстовоеПоле15"/>
                  <w:enabled/>
                  <w:calcOnExit w:val="0"/>
                  <w:textInput>
                    <w:default w:val="@wCorr_BankName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separate"/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ОАО "БЕЛАГРОПРОМБАНК", г.Минск</w: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end"/>
            </w:r>
          </w:p>
        </w:tc>
      </w:tr>
      <w:tr w:rsidR="0091375A" w:rsidRPr="0091375A" w:rsidTr="0051527E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cantSplit/>
          <w:trHeight w:hRule="exact" w:val="397"/>
        </w:trPr>
        <w:tc>
          <w:tcPr>
            <w:tcW w:w="5273" w:type="dxa"/>
            <w:gridSpan w:val="11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 w:right="-108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Счет </w:t>
            </w: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N: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 w:eastAsia="ru-RU"/>
              </w:rPr>
              <w:t>BY87BAPB38121000000380000000</w:t>
            </w:r>
          </w:p>
        </w:tc>
      </w:tr>
      <w:tr w:rsidR="0091375A" w:rsidRPr="0091375A" w:rsidTr="0051527E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cantSplit/>
          <w:trHeight w:hRule="exact" w:val="1418"/>
        </w:trPr>
        <w:tc>
          <w:tcPr>
            <w:tcW w:w="10234" w:type="dxa"/>
            <w:gridSpan w:val="2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375A" w:rsidRPr="0091375A" w:rsidRDefault="0091375A" w:rsidP="0068224B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>Назначение платежа: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 xml:space="preserve">ЗА </w:t>
            </w:r>
            <w:r w:rsidR="0068224B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>УСЛУГИ В СФЕРЕ АГРОЭКОТУРИЗМА</w:t>
            </w:r>
            <w:r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bookmarkStart w:id="12" w:name="_GoBack"/>
            <w:bookmarkEnd w:id="12"/>
            <w:r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 xml:space="preserve">НА ТЕКУЩИЙ СЧЕТ, К КОТОРОМУ ВЫПУЩЕНА БПК,  </w:t>
            </w:r>
            <w:r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val="en-US" w:eastAsia="ru-RU"/>
              </w:rPr>
              <w:t>BY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>57</w:t>
            </w:r>
            <w:r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val="en-US" w:eastAsia="ru-RU"/>
              </w:rPr>
              <w:t>BAPB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 xml:space="preserve">30140000904102004230  </w:t>
            </w:r>
            <w:r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>ФРОЛОВ ВАСИЛИЙ АЛЕКСЕЕВИЧ</w: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sDoc_PayData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</w:p>
        </w:tc>
      </w:tr>
      <w:tr w:rsidR="0091375A" w:rsidRPr="0091375A" w:rsidTr="0051527E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cantSplit/>
          <w:trHeight w:hRule="exact" w:val="492"/>
        </w:trPr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УНП </w:t>
            </w:r>
          </w:p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плательщика</w:t>
            </w: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УНП </w:t>
            </w:r>
          </w:p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бенефициара</w:t>
            </w: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23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УНП третьего лица</w:t>
            </w: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2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Код платежа</w:t>
            </w: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Очередь</w:t>
            </w:r>
            <w:r w:rsidRPr="0091375A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:</w:t>
            </w:r>
          </w:p>
        </w:tc>
      </w:tr>
      <w:tr w:rsidR="0091375A" w:rsidRPr="0091375A" w:rsidTr="0051527E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cantSplit/>
          <w:trHeight w:hRule="exact" w:val="284"/>
        </w:trPr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375A" w:rsidRPr="0091375A" w:rsidRDefault="002E696F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100693551</w:t>
            </w:r>
          </w:p>
        </w:tc>
        <w:tc>
          <w:tcPr>
            <w:tcW w:w="2318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bookmarkStart w:id="13" w:name="ТекстовоеПоле23"/>
        <w:tc>
          <w:tcPr>
            <w:tcW w:w="2318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default w:val="@sTax_PayCode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end"/>
            </w:r>
            <w:bookmarkStart w:id="14" w:name="ТекстовоеПоле24"/>
            <w:bookmarkEnd w:id="13"/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ТекстовоеПоле24"/>
                  <w:enabled/>
                  <w:calcOnExit w:val="0"/>
                  <w:textInput>
                    <w:default w:val="@sTax_DivParCode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fldChar w:fldCharType="end"/>
            </w:r>
            <w:bookmarkEnd w:id="14"/>
          </w:p>
        </w:tc>
        <w:bookmarkStart w:id="15" w:name="ТекстовоеПоле25"/>
        <w:tc>
          <w:tcPr>
            <w:tcW w:w="96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>
                <w:ffData>
                  <w:name w:val="ТекстовоеПоле25"/>
                  <w:enabled/>
                  <w:calcOnExit w:val="0"/>
                  <w:textInput>
                    <w:default w:val="@sDoc_OrderGroup"/>
                  </w:textInput>
                </w:ffData>
              </w:fldCha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FORMTEXT </w:instrTex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22</w:t>
            </w:r>
            <w:r w:rsidRPr="00913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15"/>
          </w:p>
        </w:tc>
      </w:tr>
      <w:tr w:rsidR="0091375A" w:rsidRPr="0091375A" w:rsidTr="0051527E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cantSplit/>
          <w:trHeight w:hRule="exact" w:val="284"/>
        </w:trPr>
        <w:tc>
          <w:tcPr>
            <w:tcW w:w="102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>Заполняется банком</w:t>
            </w:r>
          </w:p>
        </w:tc>
      </w:tr>
      <w:tr w:rsidR="0091375A" w:rsidRPr="0091375A" w:rsidTr="00515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7" w:type="dxa"/>
          <w:cantSplit/>
          <w:trHeight w:hRule="exact" w:val="397"/>
        </w:trPr>
        <w:tc>
          <w:tcPr>
            <w:tcW w:w="2094" w:type="dxa"/>
            <w:gridSpan w:val="2"/>
            <w:vAlign w:val="center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>Дебет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val="en-US" w:eastAsia="ru-RU"/>
              </w:rPr>
              <w:t xml:space="preserve"> 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>счета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2091" w:type="dxa"/>
            <w:gridSpan w:val="2"/>
            <w:vAlign w:val="center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>Кредит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val="en-US" w:eastAsia="ru-RU"/>
              </w:rPr>
              <w:t xml:space="preserve"> 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>счета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1230" w:type="dxa"/>
            <w:gridSpan w:val="8"/>
            <w:vAlign w:val="center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>Код валюты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4819" w:type="dxa"/>
            <w:gridSpan w:val="13"/>
            <w:vAlign w:val="center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>Сумма перевода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val="en-US" w:eastAsia="ru-RU"/>
              </w:rPr>
              <w:t>:</w:t>
            </w:r>
          </w:p>
        </w:tc>
      </w:tr>
      <w:tr w:rsidR="0091375A" w:rsidRPr="0091375A" w:rsidTr="00515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7" w:type="dxa"/>
          <w:cantSplit/>
          <w:trHeight w:hRule="exact" w:val="284"/>
        </w:trPr>
        <w:tc>
          <w:tcPr>
            <w:tcW w:w="2094" w:type="dxa"/>
            <w:gridSpan w:val="2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gridSpan w:val="2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gridSpan w:val="8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gridSpan w:val="13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91375A" w:rsidRPr="0091375A" w:rsidTr="00515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7" w:type="dxa"/>
          <w:cantSplit/>
          <w:trHeight w:hRule="exact" w:val="1864"/>
        </w:trPr>
        <w:tc>
          <w:tcPr>
            <w:tcW w:w="5027" w:type="dxa"/>
            <w:gridSpan w:val="8"/>
            <w:tcBorders>
              <w:left w:val="nil"/>
              <w:bottom w:val="nil"/>
              <w:right w:val="nil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>Подписи плательщика</w:t>
            </w:r>
            <w:r w:rsidRPr="0091375A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en-US" w:eastAsia="ru-RU"/>
              </w:rPr>
              <w:t>:</w:t>
            </w:r>
          </w:p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07" w:type="dxa"/>
            <w:gridSpan w:val="17"/>
            <w:tcBorders>
              <w:left w:val="nil"/>
              <w:bottom w:val="nil"/>
              <w:right w:val="nil"/>
            </w:tcBorders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/>
                <w:snapToGrid w:val="0"/>
                <w:sz w:val="20"/>
                <w:szCs w:val="20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t xml:space="preserve">Дата поступления: </w:t>
            </w:r>
          </w:p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>Подпись ответственного исполнителя:</w:t>
            </w:r>
          </w:p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 xml:space="preserve">Дата исполнения банком: </w:t>
            </w:r>
          </w:p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>Штамп банка:</w:t>
            </w:r>
          </w:p>
        </w:tc>
      </w:tr>
      <w:tr w:rsidR="0091375A" w:rsidRPr="0091375A" w:rsidTr="0051527E">
        <w:tblPrEx>
          <w:tblCellMar>
            <w:left w:w="108" w:type="dxa"/>
            <w:right w:w="108" w:type="dxa"/>
          </w:tblCellMar>
        </w:tblPrEx>
        <w:trPr>
          <w:gridAfter w:val="2"/>
          <w:wAfter w:w="22" w:type="dxa"/>
          <w:cantSplit/>
          <w:trHeight w:hRule="exact" w:val="1587"/>
        </w:trPr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75A" w:rsidRPr="0091375A" w:rsidRDefault="0091375A" w:rsidP="0091375A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91375A" w:rsidRPr="0091375A" w:rsidRDefault="0091375A" w:rsidP="0091375A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91375A" w:rsidRPr="0091375A" w:rsidRDefault="0091375A" w:rsidP="0091375A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91375A" w:rsidRPr="0091375A" w:rsidRDefault="0091375A" w:rsidP="0091375A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page" w:tblpX="1945" w:tblpY="135"/>
              <w:tblOverlap w:val="never"/>
              <w:tblW w:w="25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5"/>
              <w:gridCol w:w="1548"/>
              <w:gridCol w:w="289"/>
            </w:tblGrid>
            <w:tr w:rsidR="0091375A" w:rsidRPr="0091375A" w:rsidTr="0051527E">
              <w:trPr>
                <w:trHeight w:hRule="exact" w:val="510"/>
              </w:trPr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75A" w:rsidRPr="002E696F" w:rsidRDefault="0091375A" w:rsidP="0091375A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91375A" w:rsidRPr="0091375A" w:rsidTr="0051527E">
              <w:trPr>
                <w:trHeight w:hRule="exact" w:val="397"/>
              </w:trPr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375A" w:rsidRPr="002E696F" w:rsidRDefault="0091375A" w:rsidP="0091375A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75A" w:rsidRPr="002E696F" w:rsidRDefault="0091375A" w:rsidP="0091375A">
                  <w:pPr>
                    <w:keepNext/>
                    <w:keepLines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75A" w:rsidRPr="002E696F" w:rsidRDefault="0091375A" w:rsidP="0091375A">
                  <w:pPr>
                    <w:keepNext/>
                    <w:keepLines/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eastAsiaTheme="minorEastAsia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1375A" w:rsidRPr="0091375A" w:rsidTr="0051527E">
              <w:trPr>
                <w:trHeight w:hRule="exact" w:val="255"/>
              </w:trPr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75A" w:rsidRPr="0091375A" w:rsidRDefault="0091375A" w:rsidP="0091375A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1375A" w:rsidRPr="0091375A" w:rsidTr="0051527E">
              <w:trPr>
                <w:trHeight w:hRule="exact" w:val="255"/>
              </w:trPr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375A" w:rsidRPr="002E696F" w:rsidRDefault="0091375A" w:rsidP="0091375A">
                  <w:pPr>
                    <w:keepNext/>
                    <w:keepLines/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1375A" w:rsidRPr="002E696F" w:rsidRDefault="0091375A" w:rsidP="0091375A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91375A" w:rsidRPr="002E696F" w:rsidRDefault="0091375A" w:rsidP="0091375A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91375A" w:rsidRPr="002E696F" w:rsidRDefault="0091375A" w:rsidP="0091375A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91375A" w:rsidRPr="002E696F" w:rsidRDefault="0091375A" w:rsidP="0091375A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91375A" w:rsidRPr="002E696F" w:rsidRDefault="0091375A" w:rsidP="0091375A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91375A" w:rsidRPr="002E696F" w:rsidRDefault="0091375A" w:rsidP="0091375A">
            <w:pPr>
              <w:keepNext/>
              <w:keepLines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91375A" w:rsidRPr="0091375A" w:rsidTr="00515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218"/>
        </w:trPr>
        <w:tc>
          <w:tcPr>
            <w:tcW w:w="596" w:type="dxa"/>
            <w:vAlign w:val="bottom"/>
            <w:hideMark/>
          </w:tcPr>
          <w:p w:rsidR="0091375A" w:rsidRPr="002E696F" w:rsidRDefault="0091375A" w:rsidP="0091375A">
            <w:pPr>
              <w:keepNext/>
              <w:keepLines/>
              <w:tabs>
                <w:tab w:val="left" w:pos="709"/>
              </w:tabs>
              <w:spacing w:after="0"/>
              <w:ind w:left="-57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/>
              <w:ind w:left="-57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6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/>
              <w:ind w:left="-57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10"/>
            <w:vAlign w:val="bottom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/>
              <w:ind w:left="-57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/>
              <w:ind w:left="-57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91375A" w:rsidRPr="0091375A" w:rsidTr="00515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268"/>
        </w:trPr>
        <w:tc>
          <w:tcPr>
            <w:tcW w:w="596" w:type="dxa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/>
              <w:ind w:left="-57"/>
              <w:jc w:val="center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/>
              <w:ind w:left="-57"/>
              <w:jc w:val="center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>подпись уполномоченного лица</w:t>
            </w:r>
          </w:p>
        </w:tc>
        <w:tc>
          <w:tcPr>
            <w:tcW w:w="1842" w:type="dxa"/>
            <w:gridSpan w:val="10"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/>
              <w:ind w:left="-57"/>
              <w:jc w:val="center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10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375A" w:rsidRPr="0091375A" w:rsidRDefault="0091375A" w:rsidP="0091375A">
            <w:pPr>
              <w:keepNext/>
              <w:keepLines/>
              <w:tabs>
                <w:tab w:val="left" w:pos="709"/>
              </w:tabs>
              <w:spacing w:after="0"/>
              <w:ind w:left="-57"/>
              <w:jc w:val="center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  <w:r w:rsidRPr="0091375A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>расшифровка подписи</w:t>
            </w:r>
          </w:p>
        </w:tc>
      </w:tr>
    </w:tbl>
    <w:p w:rsidR="0091375A" w:rsidRPr="0091375A" w:rsidRDefault="0091375A" w:rsidP="0091375A">
      <w:pPr>
        <w:keepLines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val="en-US" w:eastAsia="ru-RU"/>
        </w:rPr>
      </w:pPr>
    </w:p>
    <w:p w:rsidR="008F5F75" w:rsidRDefault="008F5F75"/>
    <w:sectPr w:rsidR="008F5F75" w:rsidSect="00972A9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75A"/>
    <w:rsid w:val="002E696F"/>
    <w:rsid w:val="002F2686"/>
    <w:rsid w:val="0068224B"/>
    <w:rsid w:val="008F5F75"/>
    <w:rsid w:val="0091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91375A"/>
    <w:pPr>
      <w:autoSpaceDE w:val="0"/>
      <w:autoSpaceDN w:val="0"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budda</cp:lastModifiedBy>
  <cp:revision>3</cp:revision>
  <dcterms:created xsi:type="dcterms:W3CDTF">2017-07-31T13:57:00Z</dcterms:created>
  <dcterms:modified xsi:type="dcterms:W3CDTF">2019-01-10T08:58:00Z</dcterms:modified>
</cp:coreProperties>
</file>